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96" w:rsidRPr="00A65A96" w:rsidRDefault="00A65A96" w:rsidP="00A65A96">
      <w:pPr>
        <w:jc w:val="center"/>
        <w:rPr>
          <w:rFonts w:ascii="Times New Roman" w:hAnsi="Times New Roman" w:cs="Times New Roman"/>
          <w:b/>
          <w:sz w:val="24"/>
        </w:rPr>
      </w:pPr>
      <w:r w:rsidRPr="00A65A96">
        <w:rPr>
          <w:rFonts w:ascii="Times New Roman" w:hAnsi="Times New Roman" w:cs="Times New Roman"/>
          <w:b/>
          <w:sz w:val="24"/>
        </w:rPr>
        <w:t>DIŞARIDA GEÇİRİLEN SÜRELER AYLIK BİLDİRİM FORMU</w:t>
      </w:r>
    </w:p>
    <w:p w:rsidR="00A65A96" w:rsidRPr="00A65A96" w:rsidRDefault="00A65A96" w:rsidP="00A65A96">
      <w:pPr>
        <w:rPr>
          <w:rFonts w:ascii="Times New Roman" w:hAnsi="Times New Roman" w:cs="Times New Roman"/>
          <w:b/>
          <w:sz w:val="24"/>
        </w:rPr>
      </w:pPr>
      <w:r w:rsidRPr="00A65A96">
        <w:rPr>
          <w:rFonts w:ascii="Times New Roman" w:hAnsi="Times New Roman" w:cs="Times New Roman"/>
          <w:b/>
          <w:sz w:val="24"/>
        </w:rPr>
        <w:t>Proje Kapsamında Dışarıda Geçirilen Süreler</w:t>
      </w:r>
    </w:p>
    <w:tbl>
      <w:tblPr>
        <w:tblStyle w:val="TabloKlavuzu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A65A96" w:rsidTr="00F77090">
        <w:trPr>
          <w:trHeight w:val="289"/>
        </w:trPr>
        <w:tc>
          <w:tcPr>
            <w:tcW w:w="9467" w:type="dxa"/>
          </w:tcPr>
          <w:p w:rsidR="00A65A96" w:rsidRDefault="00A65A96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Firma Adı:</w:t>
            </w:r>
          </w:p>
        </w:tc>
      </w:tr>
      <w:tr w:rsidR="00A65A96" w:rsidTr="00F77090">
        <w:trPr>
          <w:trHeight w:val="289"/>
        </w:trPr>
        <w:tc>
          <w:tcPr>
            <w:tcW w:w="9467" w:type="dxa"/>
          </w:tcPr>
          <w:p w:rsidR="00A65A96" w:rsidRDefault="00A65A96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Firma Vergi Numarası:</w:t>
            </w:r>
          </w:p>
        </w:tc>
      </w:tr>
      <w:tr w:rsidR="00A65A96" w:rsidTr="00F77090">
        <w:trPr>
          <w:trHeight w:val="305"/>
        </w:trPr>
        <w:tc>
          <w:tcPr>
            <w:tcW w:w="9467" w:type="dxa"/>
          </w:tcPr>
          <w:p w:rsidR="00A65A96" w:rsidRDefault="00A65A96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Adı:</w:t>
            </w:r>
          </w:p>
        </w:tc>
      </w:tr>
      <w:tr w:rsidR="00A65A96" w:rsidTr="00F77090">
        <w:trPr>
          <w:trHeight w:val="289"/>
        </w:trPr>
        <w:tc>
          <w:tcPr>
            <w:tcW w:w="9467" w:type="dxa"/>
          </w:tcPr>
          <w:p w:rsidR="00A65A96" w:rsidRDefault="00A65A96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Projenin Başlangıç Tarihi:                                         Projenin Bitiş Tarihi:</w:t>
            </w:r>
          </w:p>
        </w:tc>
      </w:tr>
      <w:tr w:rsidR="00A65A96" w:rsidTr="00F77090">
        <w:trPr>
          <w:trHeight w:val="289"/>
        </w:trPr>
        <w:tc>
          <w:tcPr>
            <w:tcW w:w="9467" w:type="dxa"/>
          </w:tcPr>
          <w:p w:rsidR="00A65A96" w:rsidRDefault="00A65A96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Personelin Projedeki Görevi:</w:t>
            </w:r>
          </w:p>
        </w:tc>
      </w:tr>
      <w:tr w:rsidR="00A65A96" w:rsidTr="00F77090">
        <w:trPr>
          <w:trHeight w:val="578"/>
        </w:trPr>
        <w:tc>
          <w:tcPr>
            <w:tcW w:w="9467" w:type="dxa"/>
            <w:tcBorders>
              <w:bottom w:val="single" w:sz="4" w:space="0" w:color="auto"/>
            </w:tcBorders>
          </w:tcPr>
          <w:p w:rsidR="00A65A96" w:rsidRDefault="00A65A96" w:rsidP="00A65A96">
            <w:pPr>
              <w:rPr>
                <w:rFonts w:ascii="Times New Roman" w:hAnsi="Times New Roman" w:cs="Times New Roman"/>
                <w:sz w:val="24"/>
              </w:rPr>
            </w:pPr>
          </w:p>
          <w:p w:rsidR="00A65A96" w:rsidRDefault="00A65A96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Kapsamında Dışarıda Çalışacak Personelin:</w:t>
            </w:r>
          </w:p>
        </w:tc>
      </w:tr>
      <w:tr w:rsidR="00A65A96" w:rsidTr="00F77090">
        <w:trPr>
          <w:trHeight w:val="289"/>
        </w:trPr>
        <w:tc>
          <w:tcPr>
            <w:tcW w:w="9467" w:type="dxa"/>
            <w:tcBorders>
              <w:top w:val="single" w:sz="4" w:space="0" w:color="auto"/>
              <w:bottom w:val="single" w:sz="4" w:space="0" w:color="auto"/>
            </w:tcBorders>
          </w:tcPr>
          <w:p w:rsidR="00A65A96" w:rsidRDefault="00A65A96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ve Soyadı:</w:t>
            </w:r>
          </w:p>
        </w:tc>
      </w:tr>
      <w:tr w:rsidR="00A65A96" w:rsidTr="00F77090">
        <w:trPr>
          <w:trHeight w:val="289"/>
        </w:trPr>
        <w:tc>
          <w:tcPr>
            <w:tcW w:w="9467" w:type="dxa"/>
            <w:tcBorders>
              <w:top w:val="single" w:sz="4" w:space="0" w:color="auto"/>
              <w:bottom w:val="single" w:sz="4" w:space="0" w:color="auto"/>
            </w:tcBorders>
          </w:tcPr>
          <w:p w:rsidR="00A65A96" w:rsidRDefault="00A65A96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 Kimlik Numarası:</w:t>
            </w:r>
          </w:p>
        </w:tc>
      </w:tr>
    </w:tbl>
    <w:p w:rsidR="00A65A96" w:rsidRDefault="00A65A96" w:rsidP="00A65A96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496" w:type="dxa"/>
        <w:tblLook w:val="04A0" w:firstRow="1" w:lastRow="0" w:firstColumn="1" w:lastColumn="0" w:noHBand="0" w:noVBand="1"/>
      </w:tblPr>
      <w:tblGrid>
        <w:gridCol w:w="4957"/>
        <w:gridCol w:w="2835"/>
        <w:gridCol w:w="1704"/>
      </w:tblGrid>
      <w:tr w:rsidR="00F77090" w:rsidTr="00F77090">
        <w:trPr>
          <w:trHeight w:val="516"/>
        </w:trPr>
        <w:tc>
          <w:tcPr>
            <w:tcW w:w="4957" w:type="dxa"/>
          </w:tcPr>
          <w:p w:rsidR="00F77090" w:rsidRPr="00F77090" w:rsidRDefault="00F77090" w:rsidP="00F770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7090">
              <w:rPr>
                <w:rFonts w:ascii="Times New Roman" w:hAnsi="Times New Roman" w:cs="Times New Roman"/>
                <w:b/>
                <w:sz w:val="24"/>
              </w:rPr>
              <w:t>Çalışmanın Türü</w:t>
            </w:r>
          </w:p>
        </w:tc>
        <w:tc>
          <w:tcPr>
            <w:tcW w:w="2835" w:type="dxa"/>
          </w:tcPr>
          <w:p w:rsidR="00F77090" w:rsidRPr="00F77090" w:rsidRDefault="00F77090" w:rsidP="00F770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7090">
              <w:rPr>
                <w:rFonts w:ascii="Times New Roman" w:hAnsi="Times New Roman" w:cs="Times New Roman"/>
                <w:b/>
                <w:sz w:val="24"/>
              </w:rPr>
              <w:t>Dışarıda Geçirilen Süre</w:t>
            </w:r>
          </w:p>
        </w:tc>
        <w:tc>
          <w:tcPr>
            <w:tcW w:w="1704" w:type="dxa"/>
          </w:tcPr>
          <w:p w:rsidR="00F77090" w:rsidRPr="00F77090" w:rsidRDefault="00F77090" w:rsidP="00F770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7090">
              <w:rPr>
                <w:rFonts w:ascii="Times New Roman" w:hAnsi="Times New Roman" w:cs="Times New Roman"/>
                <w:b/>
                <w:sz w:val="24"/>
              </w:rPr>
              <w:t>Açıklama</w:t>
            </w:r>
          </w:p>
        </w:tc>
      </w:tr>
      <w:tr w:rsidR="00F77090" w:rsidTr="00F77090">
        <w:trPr>
          <w:trHeight w:val="539"/>
        </w:trPr>
        <w:tc>
          <w:tcPr>
            <w:tcW w:w="4957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Laboratuvar, analiz, test ve deney çalışmaları</w:t>
            </w:r>
          </w:p>
        </w:tc>
        <w:tc>
          <w:tcPr>
            <w:tcW w:w="2835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7090" w:rsidTr="00F77090">
        <w:trPr>
          <w:trHeight w:val="1033"/>
        </w:trPr>
        <w:tc>
          <w:tcPr>
            <w:tcW w:w="4957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Ar-Ge / Tasarım Merkezlerinde yapılan çalışmalar</w:t>
            </w:r>
          </w:p>
        </w:tc>
        <w:tc>
          <w:tcPr>
            <w:tcW w:w="2835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7090" w:rsidTr="00F77090">
        <w:trPr>
          <w:trHeight w:val="516"/>
        </w:trPr>
        <w:tc>
          <w:tcPr>
            <w:tcW w:w="4957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Saha araştırması</w:t>
            </w:r>
          </w:p>
        </w:tc>
        <w:tc>
          <w:tcPr>
            <w:tcW w:w="2835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7090" w:rsidTr="00F77090">
        <w:trPr>
          <w:trHeight w:val="516"/>
        </w:trPr>
        <w:tc>
          <w:tcPr>
            <w:tcW w:w="4957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Prototip geliştirme faaliyetleri</w:t>
            </w:r>
          </w:p>
        </w:tc>
        <w:tc>
          <w:tcPr>
            <w:tcW w:w="2835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7090" w:rsidTr="00F77090">
        <w:trPr>
          <w:trHeight w:val="516"/>
        </w:trPr>
        <w:tc>
          <w:tcPr>
            <w:tcW w:w="4957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Bilimsel etkinlikler</w:t>
            </w:r>
          </w:p>
        </w:tc>
        <w:tc>
          <w:tcPr>
            <w:tcW w:w="2835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F77090" w:rsidRDefault="00F77090" w:rsidP="00A65A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5A96" w:rsidRPr="00F77090" w:rsidRDefault="00A65A96" w:rsidP="00F77090">
      <w:pPr>
        <w:ind w:firstLine="567"/>
        <w:jc w:val="both"/>
        <w:rPr>
          <w:rFonts w:ascii="Times New Roman" w:hAnsi="Times New Roman" w:cs="Times New Roman"/>
        </w:rPr>
      </w:pPr>
      <w:r w:rsidRPr="00F77090">
        <w:rPr>
          <w:rFonts w:ascii="Times New Roman" w:hAnsi="Times New Roman" w:cs="Times New Roman"/>
          <w:color w:val="000000" w:themeColor="text1"/>
        </w:rPr>
        <w:t xml:space="preserve">Yukarıda bilgileri verilen her bir personelin </w:t>
      </w:r>
      <w:proofErr w:type="gramStart"/>
      <w:r w:rsidRPr="00F77090">
        <w:rPr>
          <w:rFonts w:ascii="Times New Roman" w:hAnsi="Times New Roman" w:cs="Times New Roman"/>
          <w:color w:val="000000" w:themeColor="text1"/>
        </w:rPr>
        <w:t>................................</w:t>
      </w:r>
      <w:proofErr w:type="gramEnd"/>
      <w:r w:rsidRPr="00F7709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77090">
        <w:rPr>
          <w:rFonts w:ascii="Times New Roman" w:hAnsi="Times New Roman" w:cs="Times New Roman"/>
          <w:color w:val="000000" w:themeColor="text1"/>
        </w:rPr>
        <w:t>dönemine</w:t>
      </w:r>
      <w:proofErr w:type="gramEnd"/>
      <w:r w:rsidRPr="00F77090">
        <w:rPr>
          <w:rFonts w:ascii="Times New Roman" w:hAnsi="Times New Roman" w:cs="Times New Roman"/>
          <w:color w:val="000000" w:themeColor="text1"/>
        </w:rPr>
        <w:t xml:space="preserve"> ait bölge dışında geçireceği</w:t>
      </w:r>
      <w:r w:rsidR="00F77090" w:rsidRPr="00F77090">
        <w:rPr>
          <w:rFonts w:ascii="Times New Roman" w:hAnsi="Times New Roman" w:cs="Times New Roman"/>
          <w:color w:val="000000" w:themeColor="text1"/>
        </w:rPr>
        <w:t xml:space="preserve"> </w:t>
      </w:r>
      <w:r w:rsidRPr="00F77090">
        <w:rPr>
          <w:rFonts w:ascii="Times New Roman" w:hAnsi="Times New Roman" w:cs="Times New Roman"/>
          <w:color w:val="000000" w:themeColor="text1"/>
        </w:rPr>
        <w:t>sürenin, Şirketimizin bölgede yürüttüğü proje kapsamında olduğunu ve çalışma süresinin haftada 45 saati aşmadığını</w:t>
      </w:r>
      <w:r w:rsidR="00F77090" w:rsidRPr="00F77090">
        <w:rPr>
          <w:rFonts w:ascii="Times New Roman" w:hAnsi="Times New Roman" w:cs="Times New Roman"/>
          <w:color w:val="000000" w:themeColor="text1"/>
        </w:rPr>
        <w:t xml:space="preserve"> </w:t>
      </w:r>
      <w:r w:rsidRPr="00F77090">
        <w:rPr>
          <w:rFonts w:ascii="Times New Roman" w:hAnsi="Times New Roman" w:cs="Times New Roman"/>
          <w:color w:val="000000" w:themeColor="text1"/>
        </w:rPr>
        <w:t>beyan ve taahhüt eder, aksi durumun tespit edilmesi halinde oluşacak zararlardan sorumlu olduğumuzu kabul ederiz</w:t>
      </w:r>
      <w:r w:rsidRPr="00F77090">
        <w:rPr>
          <w:rFonts w:ascii="Times New Roman" w:hAnsi="Times New Roman" w:cs="Times New Roman"/>
        </w:rPr>
        <w:t>.</w:t>
      </w:r>
    </w:p>
    <w:p w:rsidR="00A65A96" w:rsidRPr="00F77090" w:rsidRDefault="00A65A96" w:rsidP="00F77090">
      <w:pPr>
        <w:jc w:val="right"/>
        <w:rPr>
          <w:rFonts w:ascii="Times New Roman" w:hAnsi="Times New Roman" w:cs="Times New Roman"/>
          <w:sz w:val="24"/>
        </w:rPr>
      </w:pPr>
      <w:r w:rsidRPr="00F77090">
        <w:rPr>
          <w:rFonts w:ascii="Times New Roman" w:hAnsi="Times New Roman" w:cs="Times New Roman"/>
          <w:sz w:val="24"/>
        </w:rPr>
        <w:t>FİRMA YETKİLİSİ (imza/Kaşe)</w:t>
      </w:r>
    </w:p>
    <w:tbl>
      <w:tblPr>
        <w:tblStyle w:val="TabloKlavuzu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F77090" w:rsidRPr="00F77090" w:rsidTr="00611F03">
        <w:trPr>
          <w:trHeight w:val="298"/>
        </w:trPr>
        <w:tc>
          <w:tcPr>
            <w:tcW w:w="9607" w:type="dxa"/>
          </w:tcPr>
          <w:p w:rsidR="00F77090" w:rsidRPr="00F77090" w:rsidRDefault="00F77090" w:rsidP="00A65A9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77090">
              <w:rPr>
                <w:rFonts w:ascii="Times New Roman" w:hAnsi="Times New Roman" w:cs="Times New Roman"/>
                <w:i/>
                <w:sz w:val="24"/>
              </w:rPr>
              <w:t>İstenen Ek Belgeler*</w:t>
            </w:r>
          </w:p>
        </w:tc>
      </w:tr>
      <w:tr w:rsidR="00F77090" w:rsidTr="00611F03">
        <w:trPr>
          <w:trHeight w:val="298"/>
        </w:trPr>
        <w:tc>
          <w:tcPr>
            <w:tcW w:w="9607" w:type="dxa"/>
          </w:tcPr>
          <w:p w:rsidR="00F77090" w:rsidRPr="00F77090" w:rsidRDefault="00F77090" w:rsidP="00F77090">
            <w:pPr>
              <w:rPr>
                <w:rFonts w:ascii="Times New Roman" w:hAnsi="Times New Roman" w:cs="Times New Roman"/>
                <w:sz w:val="24"/>
              </w:rPr>
            </w:pPr>
            <w:r w:rsidRPr="00F77090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090">
              <w:rPr>
                <w:rFonts w:ascii="Times New Roman" w:hAnsi="Times New Roman" w:cs="Times New Roman"/>
                <w:sz w:val="24"/>
              </w:rPr>
              <w:t>Bölge dışı sürenin geçirildiği Kurum ya da Kuruluş onayı</w:t>
            </w:r>
          </w:p>
        </w:tc>
      </w:tr>
    </w:tbl>
    <w:p w:rsidR="00F77090" w:rsidRDefault="00F77090" w:rsidP="00A65A96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577" w:type="dxa"/>
        <w:tblLook w:val="04A0" w:firstRow="1" w:lastRow="0" w:firstColumn="1" w:lastColumn="0" w:noHBand="0" w:noVBand="1"/>
      </w:tblPr>
      <w:tblGrid>
        <w:gridCol w:w="4542"/>
        <w:gridCol w:w="5035"/>
      </w:tblGrid>
      <w:tr w:rsidR="00F77090" w:rsidTr="00611F03">
        <w:trPr>
          <w:trHeight w:val="412"/>
        </w:trPr>
        <w:tc>
          <w:tcPr>
            <w:tcW w:w="9577" w:type="dxa"/>
            <w:gridSpan w:val="2"/>
          </w:tcPr>
          <w:p w:rsidR="00F77090" w:rsidRDefault="00F77090" w:rsidP="00F77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TEKNOPARKHATAY ANONİM ŞİRKETİ</w:t>
            </w:r>
          </w:p>
        </w:tc>
      </w:tr>
      <w:tr w:rsidR="00611F03" w:rsidTr="00611F03">
        <w:trPr>
          <w:trHeight w:val="1671"/>
        </w:trPr>
        <w:tc>
          <w:tcPr>
            <w:tcW w:w="4542" w:type="dxa"/>
          </w:tcPr>
          <w:p w:rsidR="00611F03" w:rsidRDefault="00611F03" w:rsidP="00A6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Yönetici Şirket Yetkilisi</w:t>
            </w:r>
          </w:p>
          <w:p w:rsidR="00611F03" w:rsidRDefault="00611F03" w:rsidP="00A65A96">
            <w:pPr>
              <w:rPr>
                <w:rFonts w:ascii="Times New Roman" w:hAnsi="Times New Roman" w:cs="Times New Roman"/>
                <w:sz w:val="24"/>
              </w:rPr>
            </w:pPr>
          </w:p>
          <w:p w:rsidR="00611F03" w:rsidRDefault="00611F03" w:rsidP="00A65A96">
            <w:pPr>
              <w:rPr>
                <w:rFonts w:ascii="Times New Roman" w:hAnsi="Times New Roman" w:cs="Times New Roman"/>
                <w:sz w:val="24"/>
              </w:rPr>
            </w:pPr>
          </w:p>
          <w:p w:rsidR="00611F03" w:rsidRDefault="00611F03" w:rsidP="00A65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5" w:type="dxa"/>
          </w:tcPr>
          <w:p w:rsidR="00611F03" w:rsidRDefault="00611F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 / (Mühür)</w:t>
            </w:r>
          </w:p>
          <w:p w:rsidR="00611F03" w:rsidRDefault="00611F03" w:rsidP="00A65A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7090" w:rsidRDefault="00F77090" w:rsidP="00A65A96">
      <w:pPr>
        <w:rPr>
          <w:rFonts w:ascii="Times New Roman" w:hAnsi="Times New Roman" w:cs="Times New Roman"/>
          <w:sz w:val="24"/>
        </w:rPr>
      </w:pPr>
    </w:p>
    <w:p w:rsidR="00A65A96" w:rsidRPr="00A65A96" w:rsidRDefault="00A65A96" w:rsidP="00A65A9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65A96">
        <w:rPr>
          <w:rFonts w:ascii="Times New Roman" w:hAnsi="Times New Roman" w:cs="Times New Roman"/>
          <w:sz w:val="24"/>
        </w:rPr>
        <w:t>*Yönetici Şirket tarafından İstenebilecek belgeler</w:t>
      </w:r>
    </w:p>
    <w:sectPr w:rsidR="00A65A96" w:rsidRPr="00A65A96" w:rsidSect="00F7709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04B45"/>
    <w:multiLevelType w:val="hybridMultilevel"/>
    <w:tmpl w:val="6382FF80"/>
    <w:lvl w:ilvl="0" w:tplc="EE12C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96"/>
    <w:rsid w:val="00611F03"/>
    <w:rsid w:val="00A65A96"/>
    <w:rsid w:val="00B55D62"/>
    <w:rsid w:val="00F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37F9B-AF0F-4A0D-B3C8-D61C24DC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7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B4D0-3DB0-4BEE-8BCE-FE22154A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Hp_Workstation</dc:creator>
  <cp:keywords/>
  <dc:description/>
  <cp:lastModifiedBy>Hp_Workstation</cp:lastModifiedBy>
  <cp:revision>2</cp:revision>
  <dcterms:created xsi:type="dcterms:W3CDTF">2019-02-14T13:07:00Z</dcterms:created>
  <dcterms:modified xsi:type="dcterms:W3CDTF">2019-02-14T13:26:00Z</dcterms:modified>
</cp:coreProperties>
</file>